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2F1D" w14:textId="3BD16418" w:rsidR="002A38B3" w:rsidRDefault="002A38B3" w:rsidP="00854B32">
      <w:pPr>
        <w:contextualSpacing/>
        <w:rPr>
          <w:sz w:val="20"/>
        </w:rPr>
      </w:pPr>
    </w:p>
    <w:p w14:paraId="6AF9D085" w14:textId="77777777" w:rsidR="002A38B3" w:rsidRDefault="002A38B3" w:rsidP="00854B32">
      <w:pPr>
        <w:contextualSpacing/>
        <w:rPr>
          <w:sz w:val="20"/>
        </w:rPr>
      </w:pPr>
    </w:p>
    <w:p w14:paraId="11F7DD75" w14:textId="77777777" w:rsidR="005A69E1" w:rsidRDefault="005A69E1" w:rsidP="00485EC3">
      <w:pPr>
        <w:contextualSpacing/>
        <w:jc w:val="right"/>
        <w:rPr>
          <w:sz w:val="20"/>
        </w:rPr>
      </w:pPr>
    </w:p>
    <w:p w14:paraId="5BFD65E1" w14:textId="77777777" w:rsidR="00A15487" w:rsidRDefault="00A15487" w:rsidP="00B35658">
      <w:pPr>
        <w:contextualSpacing/>
        <w:rPr>
          <w:sz w:val="20"/>
        </w:rPr>
      </w:pPr>
    </w:p>
    <w:p w14:paraId="0F85DD82" w14:textId="77777777" w:rsidR="00A15487" w:rsidRDefault="00A15487" w:rsidP="00A17381">
      <w:pPr>
        <w:contextualSpacing/>
        <w:jc w:val="right"/>
        <w:rPr>
          <w:sz w:val="20"/>
        </w:rPr>
      </w:pPr>
    </w:p>
    <w:p w14:paraId="45CCFBAB" w14:textId="233A52C4" w:rsidR="00A17381" w:rsidRDefault="00A17381" w:rsidP="00A17381">
      <w:pPr>
        <w:contextualSpacing/>
        <w:jc w:val="right"/>
        <w:rPr>
          <w:sz w:val="20"/>
        </w:rPr>
      </w:pPr>
      <w:bookmarkStart w:id="0" w:name="_Hlk163726617"/>
      <w:r>
        <w:rPr>
          <w:sz w:val="20"/>
        </w:rPr>
        <w:t xml:space="preserve">Приложение </w:t>
      </w:r>
      <w:r w:rsidR="00CF7370">
        <w:rPr>
          <w:sz w:val="20"/>
        </w:rPr>
        <w:t>3</w:t>
      </w:r>
    </w:p>
    <w:p w14:paraId="63DF9F5E" w14:textId="54CEC2C2" w:rsidR="00A17381" w:rsidRPr="004E708B" w:rsidRDefault="00A17381" w:rsidP="00A17381">
      <w:pPr>
        <w:contextualSpacing/>
        <w:jc w:val="right"/>
        <w:rPr>
          <w:sz w:val="20"/>
        </w:rPr>
      </w:pPr>
      <w:r>
        <w:rPr>
          <w:sz w:val="20"/>
        </w:rPr>
        <w:t xml:space="preserve">к приказу № </w:t>
      </w:r>
      <w:r w:rsidR="0008386C">
        <w:rPr>
          <w:sz w:val="20"/>
        </w:rPr>
        <w:t>38</w:t>
      </w:r>
      <w:r>
        <w:rPr>
          <w:sz w:val="20"/>
        </w:rPr>
        <w:t>-</w:t>
      </w:r>
      <w:r w:rsidR="00015F7C">
        <w:rPr>
          <w:sz w:val="20"/>
        </w:rPr>
        <w:t>О</w:t>
      </w:r>
      <w:r w:rsidR="0008386C">
        <w:rPr>
          <w:sz w:val="20"/>
        </w:rPr>
        <w:t>Д</w:t>
      </w:r>
      <w:r>
        <w:rPr>
          <w:sz w:val="20"/>
        </w:rPr>
        <w:t xml:space="preserve"> </w:t>
      </w:r>
      <w:r w:rsidRPr="00A17381">
        <w:rPr>
          <w:sz w:val="20"/>
        </w:rPr>
        <w:t xml:space="preserve">от </w:t>
      </w:r>
      <w:r w:rsidR="0008386C">
        <w:rPr>
          <w:sz w:val="20"/>
        </w:rPr>
        <w:t>01</w:t>
      </w:r>
      <w:r w:rsidRPr="00A17381">
        <w:rPr>
          <w:sz w:val="20"/>
        </w:rPr>
        <w:t>.0</w:t>
      </w:r>
      <w:r w:rsidR="0008386C">
        <w:rPr>
          <w:sz w:val="20"/>
        </w:rPr>
        <w:t>4</w:t>
      </w:r>
      <w:r w:rsidRPr="00A17381">
        <w:rPr>
          <w:sz w:val="20"/>
        </w:rPr>
        <w:t>.202</w:t>
      </w:r>
      <w:r w:rsidR="0008386C">
        <w:rPr>
          <w:sz w:val="20"/>
        </w:rPr>
        <w:t>4</w:t>
      </w:r>
      <w:r w:rsidRPr="00A17381">
        <w:rPr>
          <w:sz w:val="20"/>
        </w:rPr>
        <w:t xml:space="preserve"> г.</w:t>
      </w:r>
    </w:p>
    <w:bookmarkEnd w:id="0"/>
    <w:p w14:paraId="14F1C798" w14:textId="77777777" w:rsidR="00EF3434" w:rsidRDefault="00EF3434" w:rsidP="0092572A">
      <w:pPr>
        <w:jc w:val="center"/>
        <w:rPr>
          <w:rFonts w:cs="Times New Roman"/>
        </w:rPr>
      </w:pPr>
    </w:p>
    <w:p w14:paraId="1A82E205" w14:textId="77777777" w:rsidR="00EF3434" w:rsidRDefault="00EF3434" w:rsidP="0092572A">
      <w:pPr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ПЛАН</w:t>
      </w:r>
    </w:p>
    <w:p w14:paraId="2A259E74" w14:textId="77777777" w:rsidR="00EF3434" w:rsidRDefault="00EF3434" w:rsidP="0092572A">
      <w:pPr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МЕРОПРИЯТИЙ ПО ПРОТИВОДЕЙСТВИЮ КОРРУПЦИИ</w:t>
      </w:r>
    </w:p>
    <w:p w14:paraId="2D9294B9" w14:textId="2C3A5FD0" w:rsidR="00EF3434" w:rsidRDefault="00BD10FE" w:rsidP="0092572A">
      <w:pPr>
        <w:ind w:left="-1701" w:firstLine="850"/>
        <w:contextualSpacing/>
        <w:jc w:val="center"/>
        <w:rPr>
          <w:rFonts w:cs="Times New Roman"/>
          <w:b/>
        </w:rPr>
      </w:pPr>
      <w:r w:rsidRPr="00BD10FE">
        <w:rPr>
          <w:rFonts w:cs="Times New Roman"/>
          <w:b/>
        </w:rPr>
        <w:t>в муниципальном казенном учреждении "Культурно-досуговый центр "Токсово" на 2024г.</w:t>
      </w:r>
    </w:p>
    <w:p w14:paraId="3DA8F881" w14:textId="77777777" w:rsidR="00BD10FE" w:rsidRDefault="00BD10FE" w:rsidP="00BD10FE">
      <w:pPr>
        <w:ind w:left="-1701" w:firstLine="850"/>
        <w:contextualSpacing/>
        <w:jc w:val="center"/>
        <w:rPr>
          <w:rFonts w:cs="Times New Roman"/>
          <w:b/>
        </w:rPr>
      </w:pPr>
    </w:p>
    <w:p w14:paraId="6B60547F" w14:textId="77777777" w:rsidR="00EF3434" w:rsidRDefault="00EF3434" w:rsidP="00EF3434">
      <w:pPr>
        <w:pStyle w:val="a6"/>
        <w:widowControl/>
        <w:numPr>
          <w:ilvl w:val="0"/>
          <w:numId w:val="6"/>
        </w:numPr>
        <w:tabs>
          <w:tab w:val="left" w:pos="426"/>
        </w:tabs>
        <w:suppressAutoHyphens w:val="0"/>
        <w:spacing w:after="200"/>
        <w:jc w:val="both"/>
        <w:rPr>
          <w:rFonts w:cs="Times New Roman"/>
          <w:b/>
        </w:rPr>
      </w:pPr>
      <w:r>
        <w:rPr>
          <w:rFonts w:cs="Times New Roman"/>
          <w:b/>
        </w:rPr>
        <w:t>Общие положения:</w:t>
      </w:r>
    </w:p>
    <w:p w14:paraId="69968BD0" w14:textId="2F1C4B23" w:rsidR="00EF3434" w:rsidRDefault="00EF3434" w:rsidP="00EF3434">
      <w:pPr>
        <w:pStyle w:val="a6"/>
        <w:widowControl/>
        <w:numPr>
          <w:ilvl w:val="1"/>
          <w:numId w:val="6"/>
        </w:numPr>
        <w:suppressAutoHyphens w:val="0"/>
        <w:spacing w:after="200"/>
        <w:jc w:val="both"/>
        <w:rPr>
          <w:rFonts w:cs="Times New Roman"/>
        </w:rPr>
      </w:pPr>
      <w:r>
        <w:rPr>
          <w:rFonts w:cs="Times New Roman"/>
        </w:rPr>
        <w:t xml:space="preserve">План работы по противодействию коррупции в </w:t>
      </w:r>
      <w:r w:rsidR="00EF5BAB" w:rsidRPr="00EF5BAB">
        <w:rPr>
          <w:rFonts w:cs="Times New Roman"/>
          <w:szCs w:val="24"/>
        </w:rPr>
        <w:t>МУ «КДЦ «Токсово</w:t>
      </w:r>
      <w:r w:rsidR="00AE1018" w:rsidRPr="00EF5BAB">
        <w:rPr>
          <w:rFonts w:cs="Times New Roman"/>
          <w:szCs w:val="24"/>
        </w:rPr>
        <w:t xml:space="preserve">», </w:t>
      </w:r>
      <w:r w:rsidR="00AE1018">
        <w:rPr>
          <w:rFonts w:cs="Times New Roman"/>
        </w:rPr>
        <w:t>(</w:t>
      </w:r>
      <w:r>
        <w:rPr>
          <w:rFonts w:cs="Times New Roman"/>
        </w:rPr>
        <w:t>далее</w:t>
      </w:r>
      <w:r w:rsidR="00EF5BAB">
        <w:rPr>
          <w:rFonts w:cs="Times New Roman"/>
        </w:rPr>
        <w:t>-</w:t>
      </w:r>
      <w:r>
        <w:rPr>
          <w:rFonts w:cs="Times New Roman"/>
        </w:rPr>
        <w:t xml:space="preserve"> Учреждение) разработан на основании:</w:t>
      </w:r>
    </w:p>
    <w:p w14:paraId="4F7E982F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Федерального закона от 25.12.2008 № 273-ФЗ «О противодействии коррупции»;</w:t>
      </w:r>
    </w:p>
    <w:p w14:paraId="46A112F3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546A99A1" w14:textId="1894A223" w:rsidR="00AE1018" w:rsidRDefault="00AE1018" w:rsidP="00EF3434">
      <w:pPr>
        <w:ind w:left="720"/>
        <w:jc w:val="both"/>
        <w:rPr>
          <w:rFonts w:cs="Times New Roman"/>
        </w:rPr>
      </w:pPr>
      <w:r w:rsidRPr="00AE1018">
        <w:rPr>
          <w:rFonts w:cs="Times New Roman"/>
        </w:rPr>
        <w:t>Указ Президента РФ от 16.08.2021 N 478 (ред. от 26.06.2023) "О Национальном плане противодействия коррупции на 2021 - 2024 годы"</w:t>
      </w:r>
      <w:r>
        <w:rPr>
          <w:rFonts w:cs="Times New Roman"/>
        </w:rPr>
        <w:t>.</w:t>
      </w:r>
    </w:p>
    <w:p w14:paraId="16ADFF25" w14:textId="415ED092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C85FF1">
        <w:rPr>
          <w:rFonts w:cs="Times New Roman"/>
        </w:rPr>
        <w:t>.</w:t>
      </w:r>
    </w:p>
    <w:p w14:paraId="2C21F134" w14:textId="77777777" w:rsidR="00EF3434" w:rsidRDefault="00EF3434" w:rsidP="00EF3434">
      <w:pPr>
        <w:ind w:left="720"/>
        <w:jc w:val="both"/>
        <w:rPr>
          <w:rFonts w:cs="Times New Roman"/>
        </w:rPr>
      </w:pPr>
    </w:p>
    <w:p w14:paraId="2D2F2BA9" w14:textId="77777777" w:rsidR="00EF3434" w:rsidRPr="007F3A28" w:rsidRDefault="00EF3434" w:rsidP="00EF3434">
      <w:pPr>
        <w:pStyle w:val="a6"/>
        <w:widowControl/>
        <w:numPr>
          <w:ilvl w:val="0"/>
          <w:numId w:val="6"/>
        </w:numPr>
        <w:suppressAutoHyphens w:val="0"/>
        <w:spacing w:after="200"/>
        <w:jc w:val="both"/>
        <w:rPr>
          <w:rFonts w:cs="Times New Roman"/>
          <w:b/>
        </w:rPr>
      </w:pPr>
      <w:r>
        <w:rPr>
          <w:rFonts w:cs="Times New Roman"/>
          <w:b/>
        </w:rPr>
        <w:t>Цели и задачи</w:t>
      </w:r>
    </w:p>
    <w:p w14:paraId="05AACF16" w14:textId="77777777" w:rsidR="00EF3434" w:rsidRPr="007F3A28" w:rsidRDefault="00EF3434" w:rsidP="00EF3434">
      <w:pPr>
        <w:pStyle w:val="a6"/>
        <w:widowControl/>
        <w:numPr>
          <w:ilvl w:val="1"/>
          <w:numId w:val="6"/>
        </w:numPr>
        <w:suppressAutoHyphens w:val="0"/>
        <w:spacing w:after="200"/>
        <w:jc w:val="both"/>
        <w:rPr>
          <w:rFonts w:cs="Times New Roman"/>
          <w:b/>
        </w:rPr>
      </w:pPr>
      <w:r>
        <w:rPr>
          <w:rFonts w:cs="Times New Roman"/>
        </w:rPr>
        <w:t>Ведущие цели:</w:t>
      </w:r>
    </w:p>
    <w:p w14:paraId="04D7268F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недопущение предпосылок, исключение возможности фактов коррупции в Учреждении;</w:t>
      </w:r>
    </w:p>
    <w:p w14:paraId="4CEEEBD4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обеспечение выполнения Плана противодействия коррупции;</w:t>
      </w:r>
    </w:p>
    <w:p w14:paraId="04DA007B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Учреждения.</w:t>
      </w:r>
    </w:p>
    <w:p w14:paraId="3A5127B4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2.2. Для достижения указанных целей требуется решения следующих задач:</w:t>
      </w:r>
    </w:p>
    <w:p w14:paraId="566D06FF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предупреждение коррупционных правонарушений;</w:t>
      </w:r>
    </w:p>
    <w:p w14:paraId="2FB23FFA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оптимизация и конкретизация полномочий должностных лиц;</w:t>
      </w:r>
    </w:p>
    <w:p w14:paraId="644D1D67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формирование антикоррупционного сознания работников Учреждения;</w:t>
      </w:r>
    </w:p>
    <w:p w14:paraId="7D6DF279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- обеспечения неотвратимости ответственности за </w:t>
      </w:r>
      <w:proofErr w:type="spellStart"/>
      <w:r>
        <w:rPr>
          <w:rFonts w:cs="Times New Roman"/>
        </w:rPr>
        <w:t>соверение</w:t>
      </w:r>
      <w:proofErr w:type="spellEnd"/>
      <w:r>
        <w:rPr>
          <w:rFonts w:cs="Times New Roman"/>
        </w:rPr>
        <w:t xml:space="preserve"> коррупционных правонарушений;</w:t>
      </w:r>
    </w:p>
    <w:p w14:paraId="7DFC0809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повышение эффективности управления, качества и доступности предоставляемых Учреждением услуг;</w:t>
      </w:r>
    </w:p>
    <w:p w14:paraId="48CD39AE" w14:textId="77777777" w:rsidR="00EF3434" w:rsidRDefault="00EF3434" w:rsidP="00EF3434">
      <w:pPr>
        <w:ind w:left="720"/>
        <w:jc w:val="both"/>
        <w:rPr>
          <w:rFonts w:cs="Times New Roman"/>
        </w:rPr>
      </w:pPr>
      <w:r>
        <w:rPr>
          <w:rFonts w:cs="Times New Roman"/>
        </w:rPr>
        <w:t>- содействие реализации прав граждан на доступ к информации о деятельности учреждения.</w:t>
      </w:r>
    </w:p>
    <w:p w14:paraId="042A9E28" w14:textId="77777777" w:rsidR="00EF3434" w:rsidRDefault="00EF3434" w:rsidP="00EF3434">
      <w:pPr>
        <w:ind w:firstLine="426"/>
        <w:jc w:val="both"/>
        <w:rPr>
          <w:rFonts w:cs="Times New Roman"/>
          <w:b/>
        </w:rPr>
      </w:pPr>
      <w:r>
        <w:rPr>
          <w:rFonts w:cs="Times New Roman"/>
          <w:b/>
        </w:rPr>
        <w:t>3. Ожидаемые результаты Плана</w:t>
      </w:r>
    </w:p>
    <w:p w14:paraId="7202251E" w14:textId="77777777" w:rsidR="00EF3434" w:rsidRDefault="00EF3434" w:rsidP="00EF3434">
      <w:pPr>
        <w:ind w:left="709"/>
        <w:jc w:val="both"/>
        <w:rPr>
          <w:rFonts w:cs="Times New Roman"/>
        </w:rPr>
      </w:pPr>
      <w:r>
        <w:rPr>
          <w:rFonts w:cs="Times New Roman"/>
        </w:rPr>
        <w:t>- повышение эффективности управления, качества и доступности предоставляемых услуг;</w:t>
      </w:r>
    </w:p>
    <w:p w14:paraId="5756DFC4" w14:textId="77777777" w:rsidR="00EF3434" w:rsidRDefault="00EF3434" w:rsidP="00EF3434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укрепления доверия граждан к деятельности Учреждения.</w:t>
      </w:r>
    </w:p>
    <w:tbl>
      <w:tblPr>
        <w:tblStyle w:val="a7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5"/>
        <w:gridCol w:w="2694"/>
        <w:gridCol w:w="2127"/>
        <w:gridCol w:w="3549"/>
      </w:tblGrid>
      <w:tr w:rsidR="00EF3434" w14:paraId="3C6332D7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4363" w14:textId="77777777" w:rsidR="00EF3434" w:rsidRDefault="00EF3434" w:rsidP="006A18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F6FE" w14:textId="77777777" w:rsidR="00EF3434" w:rsidRDefault="00EF3434" w:rsidP="006A18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59CC" w14:textId="77777777" w:rsidR="00EF3434" w:rsidRDefault="00EF3434" w:rsidP="006A18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Ответственный исполнитель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B3B0" w14:textId="77777777" w:rsidR="00EF3434" w:rsidRDefault="00EF3434" w:rsidP="006A18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 исполнения</w:t>
            </w:r>
          </w:p>
        </w:tc>
      </w:tr>
      <w:tr w:rsidR="00EF3434" w14:paraId="1EE56475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3C05" w14:textId="5415016E" w:rsidR="00EF3434" w:rsidRPr="00D067F4" w:rsidRDefault="00EF3434" w:rsidP="00D067F4">
            <w:pPr>
              <w:pStyle w:val="a6"/>
              <w:numPr>
                <w:ilvl w:val="0"/>
                <w:numId w:val="20"/>
              </w:numPr>
              <w:jc w:val="center"/>
              <w:rPr>
                <w:rFonts w:cs="Times New Roman"/>
                <w:b/>
              </w:rPr>
            </w:pPr>
            <w:r w:rsidRPr="00D067F4">
              <w:rPr>
                <w:rFonts w:cs="Times New Roman"/>
                <w:b/>
              </w:rPr>
              <w:t>Меры по нормативному обеспечению противодействия коррупции</w:t>
            </w:r>
          </w:p>
        </w:tc>
      </w:tr>
      <w:tr w:rsidR="00EF3434" w14:paraId="2FEFC788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B1C5" w14:textId="2AF57ED5" w:rsidR="00EF3434" w:rsidRPr="00BB275D" w:rsidRDefault="00EF3434" w:rsidP="00BB275D">
            <w:pPr>
              <w:pStyle w:val="a6"/>
              <w:numPr>
                <w:ilvl w:val="1"/>
                <w:numId w:val="20"/>
              </w:numPr>
              <w:jc w:val="center"/>
              <w:rPr>
                <w:rFonts w:cs="Times New Roman"/>
                <w:i/>
              </w:rPr>
            </w:pPr>
            <w:r w:rsidRPr="00BB275D">
              <w:rPr>
                <w:rFonts w:cs="Times New Roman"/>
                <w:i/>
              </w:rPr>
              <w:t>Совершенствование механизмов антикоррупционной экспертизы нормативно-правовых актов в Учреждении</w:t>
            </w:r>
          </w:p>
        </w:tc>
      </w:tr>
      <w:tr w:rsidR="00EF3434" w14:paraId="38258D6B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4A4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6EF4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</w:t>
            </w:r>
            <w:r>
              <w:rPr>
                <w:rFonts w:cs="Times New Roman"/>
              </w:rPr>
              <w:lastRenderedPageBreak/>
              <w:t>коррупционных проявлений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309" w14:textId="18ABEE8F" w:rsidR="00803C7C" w:rsidRDefault="00A811F2" w:rsidP="00803C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Специалист по кадрам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732F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</w:tr>
      <w:tr w:rsidR="00EF3434" w14:paraId="3EF7F01A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1651" w14:textId="77777777" w:rsidR="00EF3434" w:rsidRDefault="00EF3434" w:rsidP="006A1889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1.2 Разработка системы мер, направленных на совершенствование осуществление руководства Учреждением</w:t>
            </w:r>
          </w:p>
        </w:tc>
      </w:tr>
      <w:tr w:rsidR="00EF3434" w14:paraId="2E2B71C5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4A5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678D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Обеспечение свободного доступа сотрудников и граждан к информации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5B8" w14:textId="725D6C42" w:rsidR="00EF3434" w:rsidRDefault="002A7B93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734E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EF3434" w14:paraId="0A6CD7F8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4C3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70A4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 законодательства в сфере противодействия коррупции на предмет его изменения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41AF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кадрам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A4F2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года, постоянно</w:t>
            </w:r>
          </w:p>
        </w:tc>
      </w:tr>
      <w:tr w:rsidR="00EF3434" w14:paraId="58B06E84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08E8" w14:textId="0651C8C3" w:rsidR="00EF3434" w:rsidRPr="00371AA2" w:rsidRDefault="00EF3434" w:rsidP="00371AA2">
            <w:pPr>
              <w:pStyle w:val="a6"/>
              <w:numPr>
                <w:ilvl w:val="0"/>
                <w:numId w:val="20"/>
              </w:numPr>
              <w:jc w:val="center"/>
              <w:rPr>
                <w:rFonts w:cs="Times New Roman"/>
                <w:b/>
              </w:rPr>
            </w:pPr>
            <w:r w:rsidRPr="00371AA2">
              <w:rPr>
                <w:rFonts w:cs="Times New Roman"/>
                <w:b/>
              </w:rPr>
              <w:t>Меры по совершенствованию управления в целях предупреждения коррупции</w:t>
            </w:r>
          </w:p>
        </w:tc>
      </w:tr>
      <w:tr w:rsidR="00EF3434" w14:paraId="46EF72A8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ADAD" w14:textId="0EB1F3AC" w:rsidR="00EF3434" w:rsidRDefault="00EF3434" w:rsidP="006A1889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2.1 Совершенствование организации деятельности учреждения по размещению </w:t>
            </w:r>
            <w:r w:rsidR="00371AA2">
              <w:rPr>
                <w:rFonts w:cs="Times New Roman"/>
                <w:i/>
              </w:rPr>
              <w:t xml:space="preserve">муниципальных </w:t>
            </w:r>
            <w:r>
              <w:rPr>
                <w:rFonts w:cs="Times New Roman"/>
                <w:i/>
              </w:rPr>
              <w:t>заказов</w:t>
            </w:r>
          </w:p>
        </w:tc>
      </w:tr>
      <w:tr w:rsidR="00EF3434" w14:paraId="4404F82C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6255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45C6" w14:textId="6B7C7D14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Обеспечения систематического контроля за выполнением условий </w:t>
            </w:r>
            <w:r w:rsidR="00371AA2">
              <w:rPr>
                <w:rFonts w:cs="Times New Roman"/>
              </w:rPr>
              <w:t xml:space="preserve">муниципальных </w:t>
            </w:r>
            <w:r>
              <w:rPr>
                <w:rFonts w:cs="Times New Roman"/>
              </w:rPr>
              <w:t>заказов, поставок товаров, оказываемых услуг, выполнения работ.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60DA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  <w:p w14:paraId="57AC8688" w14:textId="77777777" w:rsidR="002E1F15" w:rsidRDefault="002E1F15" w:rsidP="006A1889">
            <w:pPr>
              <w:jc w:val="center"/>
              <w:rPr>
                <w:rFonts w:cs="Times New Roman"/>
              </w:rPr>
            </w:pPr>
          </w:p>
          <w:p w14:paraId="0D84902E" w14:textId="0B410013" w:rsidR="002E1F15" w:rsidRDefault="002E1F15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закупкам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E09F" w14:textId="0215C83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  <w:r w:rsidR="001F395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постоянно</w:t>
            </w:r>
          </w:p>
        </w:tc>
      </w:tr>
      <w:tr w:rsidR="00EF3434" w14:paraId="0279A514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839C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00E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 за целевым использованием бюджетных средств, субсидий в соответствии с государственными заказами, поставками товаров, контрактами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359E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C40B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1F3959" w14:paraId="106EBA92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654" w14:textId="5A5CF8C9" w:rsidR="001F3959" w:rsidRDefault="001F3959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E0E" w14:textId="11E96DED" w:rsidR="001F3959" w:rsidRDefault="001F3959" w:rsidP="006A1889">
            <w:pPr>
              <w:jc w:val="center"/>
              <w:rPr>
                <w:rFonts w:cs="Times New Roman"/>
              </w:rPr>
            </w:pPr>
            <w:r w:rsidRPr="001F3959">
              <w:rPr>
                <w:rFonts w:cs="Times New Roman"/>
              </w:rPr>
              <w:t>Профилактика коррупции при осуществлении закупок товаров, работ, услуг для нужд Учреждения</w:t>
            </w:r>
            <w:r w:rsidRPr="001F3959">
              <w:rPr>
                <w:rFonts w:cs="Times New Roman"/>
              </w:rPr>
              <w:tab/>
            </w:r>
            <w:r w:rsidRPr="001F3959">
              <w:rPr>
                <w:rFonts w:cs="Times New Roman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B3F" w14:textId="18528236" w:rsidR="001F3959" w:rsidRDefault="001F3959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закупкам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9C3" w14:textId="01B7E42D" w:rsidR="001F3959" w:rsidRDefault="001F3959" w:rsidP="006A1889">
            <w:pPr>
              <w:jc w:val="center"/>
              <w:rPr>
                <w:rFonts w:cs="Times New Roman"/>
              </w:rPr>
            </w:pPr>
            <w:r w:rsidRPr="001F3959">
              <w:rPr>
                <w:rFonts w:cs="Times New Roman"/>
              </w:rPr>
              <w:t xml:space="preserve">в течение </w:t>
            </w:r>
            <w:r w:rsidR="00396A4F" w:rsidRPr="001F3959">
              <w:rPr>
                <w:rFonts w:cs="Times New Roman"/>
              </w:rPr>
              <w:t>года,</w:t>
            </w:r>
            <w:r>
              <w:rPr>
                <w:rFonts w:cs="Times New Roman"/>
              </w:rPr>
              <w:t xml:space="preserve"> </w:t>
            </w:r>
            <w:r w:rsidRPr="001F3959">
              <w:rPr>
                <w:rFonts w:cs="Times New Roman"/>
              </w:rPr>
              <w:t>постоянно</w:t>
            </w:r>
          </w:p>
        </w:tc>
      </w:tr>
      <w:tr w:rsidR="00EF3434" w14:paraId="1FA24171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A3E5" w14:textId="77777777" w:rsidR="00EF3434" w:rsidRDefault="00EF3434" w:rsidP="006A1889">
            <w:pPr>
              <w:ind w:left="72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2. 2. Регламентация использования имущества и ресурсов</w:t>
            </w:r>
          </w:p>
        </w:tc>
      </w:tr>
      <w:tr w:rsidR="00EF3434" w14:paraId="7D3D2C63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DD7" w14:textId="3BB3B51A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  <w:r w:rsidR="006B6C01">
              <w:rPr>
                <w:rFonts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F703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контроля, в том числе и общественного, за использованием денежных средств, имущества, финансово-хозяйственной деятельностью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9FD" w14:textId="11D9544A" w:rsidR="00EF3434" w:rsidRDefault="002A7B93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Директор,</w:t>
            </w:r>
            <w:r w:rsidR="00EF3434">
              <w:rPr>
                <w:rFonts w:cs="Times New Roman"/>
              </w:rPr>
              <w:t xml:space="preserve"> главный бухгалтер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7F6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EF3434" w:rsidRPr="00D62016" w14:paraId="68C809BF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444" w14:textId="77777777" w:rsidR="00EF3434" w:rsidRPr="00D62016" w:rsidRDefault="00EF3434" w:rsidP="00EF3434">
            <w:pPr>
              <w:pStyle w:val="a6"/>
              <w:widowControl/>
              <w:numPr>
                <w:ilvl w:val="1"/>
                <w:numId w:val="7"/>
              </w:numPr>
              <w:suppressAutoHyphens w:val="0"/>
              <w:jc w:val="center"/>
              <w:rPr>
                <w:rFonts w:cs="Times New Roman"/>
                <w:i/>
              </w:rPr>
            </w:pPr>
            <w:r w:rsidRPr="00D62016">
              <w:rPr>
                <w:rFonts w:cs="Times New Roman"/>
                <w:i/>
              </w:rPr>
              <w:t>Обеспечение прав граждан на доступность к информации о деятельности Учреждения</w:t>
            </w:r>
          </w:p>
        </w:tc>
      </w:tr>
      <w:tr w:rsidR="00EF3434" w14:paraId="5D28C5AD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C471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1E02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личного приема граждан администрацией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0F56" w14:textId="24E5C59B" w:rsidR="00EF3434" w:rsidRDefault="00367279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4391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EF3434" w14:paraId="715BB991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9F0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08BA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Обеспечение наличия </w:t>
            </w:r>
            <w:r>
              <w:rPr>
                <w:rFonts w:cs="Times New Roman"/>
              </w:rPr>
              <w:lastRenderedPageBreak/>
              <w:t>Журнала учета мероприятий по контролю, для регистрации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BEC8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Специалист по </w:t>
            </w:r>
            <w:r>
              <w:rPr>
                <w:rFonts w:cs="Times New Roman"/>
              </w:rPr>
              <w:lastRenderedPageBreak/>
              <w:t>кадрам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E695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постоянно</w:t>
            </w:r>
          </w:p>
        </w:tc>
      </w:tr>
      <w:tr w:rsidR="00EF3434" w14:paraId="5DDBFE3D" w14:textId="77777777" w:rsidTr="006A1889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EE7" w14:textId="77777777" w:rsidR="00EF3434" w:rsidRDefault="00EF3434" w:rsidP="006A1889">
            <w:pPr>
              <w:ind w:left="72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2.4. Совершенствование деятельности сотрудников</w:t>
            </w:r>
          </w:p>
        </w:tc>
      </w:tr>
      <w:tr w:rsidR="00EF3434" w14:paraId="584F0906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60B2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7424" w14:textId="53F04DD9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электронные адреса, телефон) на действия (бездействия) руководителей и сотрудников с точки </w:t>
            </w:r>
            <w:r w:rsidR="00642216">
              <w:rPr>
                <w:rFonts w:cs="Times New Roman"/>
              </w:rPr>
              <w:t>зрения наличия</w:t>
            </w:r>
            <w:r>
              <w:rPr>
                <w:rFonts w:cs="Times New Roman"/>
              </w:rPr>
              <w:t xml:space="preserve"> сведений о фактах коррупции и организации их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CFF" w14:textId="6AE67ECE" w:rsidR="00EF3434" w:rsidRDefault="001F004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  <w:r w:rsidR="00EF3434">
              <w:rPr>
                <w:rFonts w:cs="Times New Roman"/>
              </w:rPr>
              <w:t xml:space="preserve">, </w:t>
            </w:r>
            <w:r w:rsidR="00642216">
              <w:rPr>
                <w:rFonts w:cs="Times New Roman"/>
              </w:rPr>
              <w:t>заместитель директора по АХЧ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8D43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EF3434" w14:paraId="27D772C3" w14:textId="77777777" w:rsidTr="006A188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22B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2767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Информирование сотрудников об изменения в локально-нормативных актах Учреждения, а также об изменениях в них под роспись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76F5" w14:textId="06B9448E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специалист по кадрам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54FF" w14:textId="77777777" w:rsidR="00EF3434" w:rsidRDefault="00EF3434" w:rsidP="006A1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 изменениях законодательства РФ</w:t>
            </w:r>
          </w:p>
        </w:tc>
      </w:tr>
    </w:tbl>
    <w:p w14:paraId="0F5A5831" w14:textId="77777777" w:rsidR="00EF3434" w:rsidRDefault="00EF3434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17F60FDE" w14:textId="2E10BBD0" w:rsidR="003C68A1" w:rsidRDefault="003C68A1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5301EA10" w14:textId="0B7D36F1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5DB167D5" w14:textId="79E93DA0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03EE2EDF" w14:textId="6388CB58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11EDE0DD" w14:textId="6DD8355B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1A83D14F" w14:textId="4E0170E1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85455E2" w14:textId="466F9964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425C6672" w14:textId="6DD30A70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54446186" w14:textId="5E5E2ED0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5E36D94C" w14:textId="793B1C7C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BC0C61E" w14:textId="5D7D5D84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D796B18" w14:textId="260E3EE7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0B8FECD4" w14:textId="2B7D2A61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7BCF88E7" w14:textId="63C3F290" w:rsidR="00A15487" w:rsidRDefault="00A15487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1" w:name="_GoBack"/>
      <w:bookmarkEnd w:id="1"/>
    </w:p>
    <w:sectPr w:rsidR="00A15487" w:rsidSect="00854B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55BE"/>
    <w:multiLevelType w:val="hybridMultilevel"/>
    <w:tmpl w:val="45D2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B02"/>
    <w:multiLevelType w:val="hybridMultilevel"/>
    <w:tmpl w:val="0112622A"/>
    <w:lvl w:ilvl="0" w:tplc="49800D5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D42"/>
    <w:multiLevelType w:val="multilevel"/>
    <w:tmpl w:val="5BB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8D24B8"/>
    <w:multiLevelType w:val="multilevel"/>
    <w:tmpl w:val="8FE49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402163"/>
    <w:multiLevelType w:val="hybridMultilevel"/>
    <w:tmpl w:val="E2403AB2"/>
    <w:lvl w:ilvl="0" w:tplc="168ECF04">
      <w:start w:val="1"/>
      <w:numFmt w:val="decimal"/>
      <w:lvlText w:val="%1."/>
      <w:lvlJc w:val="left"/>
      <w:pPr>
        <w:ind w:left="1080" w:hanging="360"/>
      </w:pPr>
    </w:lvl>
    <w:lvl w:ilvl="1" w:tplc="510A4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75EE"/>
    <w:multiLevelType w:val="hybridMultilevel"/>
    <w:tmpl w:val="1C44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658"/>
    <w:multiLevelType w:val="hybridMultilevel"/>
    <w:tmpl w:val="6DB8B72E"/>
    <w:lvl w:ilvl="0" w:tplc="168ECF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F1951"/>
    <w:multiLevelType w:val="multilevel"/>
    <w:tmpl w:val="C406D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D8306A"/>
    <w:multiLevelType w:val="multilevel"/>
    <w:tmpl w:val="FFAC1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166DD7"/>
    <w:multiLevelType w:val="multilevel"/>
    <w:tmpl w:val="5BB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602975"/>
    <w:multiLevelType w:val="hybridMultilevel"/>
    <w:tmpl w:val="13B8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5642D"/>
    <w:multiLevelType w:val="hybridMultilevel"/>
    <w:tmpl w:val="3AB0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217A0"/>
    <w:multiLevelType w:val="multilevel"/>
    <w:tmpl w:val="5BB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2B910B6"/>
    <w:multiLevelType w:val="hybridMultilevel"/>
    <w:tmpl w:val="9E20D980"/>
    <w:lvl w:ilvl="0" w:tplc="EE7A7D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F799D"/>
    <w:multiLevelType w:val="hybridMultilevel"/>
    <w:tmpl w:val="27F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2EEC"/>
    <w:multiLevelType w:val="multilevel"/>
    <w:tmpl w:val="78086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  <w:num w:numId="17">
    <w:abstractNumId w:val="4"/>
  </w:num>
  <w:num w:numId="18">
    <w:abstractNumId w:val="6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A1"/>
    <w:rsid w:val="00015F7C"/>
    <w:rsid w:val="000253A2"/>
    <w:rsid w:val="000435D0"/>
    <w:rsid w:val="00082B61"/>
    <w:rsid w:val="0008386C"/>
    <w:rsid w:val="00085527"/>
    <w:rsid w:val="00097C1B"/>
    <w:rsid w:val="000D7B61"/>
    <w:rsid w:val="000F20E9"/>
    <w:rsid w:val="001245E3"/>
    <w:rsid w:val="001301C7"/>
    <w:rsid w:val="00140B0E"/>
    <w:rsid w:val="0015513F"/>
    <w:rsid w:val="001664C9"/>
    <w:rsid w:val="00182C0F"/>
    <w:rsid w:val="001B3BA9"/>
    <w:rsid w:val="001B74F0"/>
    <w:rsid w:val="001C0A86"/>
    <w:rsid w:val="001D04FD"/>
    <w:rsid w:val="001F0044"/>
    <w:rsid w:val="001F2ADA"/>
    <w:rsid w:val="001F3959"/>
    <w:rsid w:val="001F4475"/>
    <w:rsid w:val="001F5809"/>
    <w:rsid w:val="00202771"/>
    <w:rsid w:val="00207143"/>
    <w:rsid w:val="00224263"/>
    <w:rsid w:val="00225311"/>
    <w:rsid w:val="00260FB1"/>
    <w:rsid w:val="002651DE"/>
    <w:rsid w:val="00273973"/>
    <w:rsid w:val="002A38B3"/>
    <w:rsid w:val="002A7B93"/>
    <w:rsid w:val="002D5B44"/>
    <w:rsid w:val="002E1F15"/>
    <w:rsid w:val="002E3317"/>
    <w:rsid w:val="002E42F9"/>
    <w:rsid w:val="00322EEF"/>
    <w:rsid w:val="00336904"/>
    <w:rsid w:val="00367279"/>
    <w:rsid w:val="00367ED9"/>
    <w:rsid w:val="00371AA2"/>
    <w:rsid w:val="0038463B"/>
    <w:rsid w:val="00385C09"/>
    <w:rsid w:val="00393E85"/>
    <w:rsid w:val="00396A4F"/>
    <w:rsid w:val="003B62C9"/>
    <w:rsid w:val="003C3C03"/>
    <w:rsid w:val="003C68A1"/>
    <w:rsid w:val="003E2D60"/>
    <w:rsid w:val="003E3DD3"/>
    <w:rsid w:val="003F49D5"/>
    <w:rsid w:val="00417BB7"/>
    <w:rsid w:val="00447AF9"/>
    <w:rsid w:val="00467F4E"/>
    <w:rsid w:val="00471F3D"/>
    <w:rsid w:val="00485EC3"/>
    <w:rsid w:val="004C4826"/>
    <w:rsid w:val="004D35C4"/>
    <w:rsid w:val="004F321E"/>
    <w:rsid w:val="005268D5"/>
    <w:rsid w:val="00531130"/>
    <w:rsid w:val="00534019"/>
    <w:rsid w:val="00542963"/>
    <w:rsid w:val="00550DB2"/>
    <w:rsid w:val="00555388"/>
    <w:rsid w:val="005778DB"/>
    <w:rsid w:val="00585EC8"/>
    <w:rsid w:val="005A69E1"/>
    <w:rsid w:val="005B1734"/>
    <w:rsid w:val="005C02F7"/>
    <w:rsid w:val="005C614C"/>
    <w:rsid w:val="005F1147"/>
    <w:rsid w:val="0061294E"/>
    <w:rsid w:val="00642216"/>
    <w:rsid w:val="00643AA0"/>
    <w:rsid w:val="0069779E"/>
    <w:rsid w:val="006A1889"/>
    <w:rsid w:val="006A243F"/>
    <w:rsid w:val="006B6C01"/>
    <w:rsid w:val="006D5E37"/>
    <w:rsid w:val="006E779D"/>
    <w:rsid w:val="006F1122"/>
    <w:rsid w:val="006F730F"/>
    <w:rsid w:val="0070078E"/>
    <w:rsid w:val="007238AB"/>
    <w:rsid w:val="00775C71"/>
    <w:rsid w:val="007A6163"/>
    <w:rsid w:val="007C71BA"/>
    <w:rsid w:val="007D2BB8"/>
    <w:rsid w:val="007F14DC"/>
    <w:rsid w:val="00802AF7"/>
    <w:rsid w:val="00803C7C"/>
    <w:rsid w:val="00816DF9"/>
    <w:rsid w:val="00844B2E"/>
    <w:rsid w:val="008470E8"/>
    <w:rsid w:val="00854B32"/>
    <w:rsid w:val="00857873"/>
    <w:rsid w:val="00863675"/>
    <w:rsid w:val="0086513A"/>
    <w:rsid w:val="0086597D"/>
    <w:rsid w:val="00873FF7"/>
    <w:rsid w:val="008906FF"/>
    <w:rsid w:val="00893C25"/>
    <w:rsid w:val="008A0D6A"/>
    <w:rsid w:val="008C3093"/>
    <w:rsid w:val="008C48CF"/>
    <w:rsid w:val="008C74D8"/>
    <w:rsid w:val="008D377F"/>
    <w:rsid w:val="0092572A"/>
    <w:rsid w:val="009264DF"/>
    <w:rsid w:val="0094414B"/>
    <w:rsid w:val="00970E0F"/>
    <w:rsid w:val="0097622D"/>
    <w:rsid w:val="009938A1"/>
    <w:rsid w:val="009A77D6"/>
    <w:rsid w:val="009C34D3"/>
    <w:rsid w:val="009C74FD"/>
    <w:rsid w:val="00A15487"/>
    <w:rsid w:val="00A17381"/>
    <w:rsid w:val="00A30BDD"/>
    <w:rsid w:val="00A375B6"/>
    <w:rsid w:val="00A450FF"/>
    <w:rsid w:val="00A63107"/>
    <w:rsid w:val="00A8002D"/>
    <w:rsid w:val="00A811F2"/>
    <w:rsid w:val="00A922D2"/>
    <w:rsid w:val="00AB5FD5"/>
    <w:rsid w:val="00AC6C21"/>
    <w:rsid w:val="00AD1097"/>
    <w:rsid w:val="00AE1018"/>
    <w:rsid w:val="00AE3451"/>
    <w:rsid w:val="00B27C30"/>
    <w:rsid w:val="00B35658"/>
    <w:rsid w:val="00B449C5"/>
    <w:rsid w:val="00B5088B"/>
    <w:rsid w:val="00B727DE"/>
    <w:rsid w:val="00BA321D"/>
    <w:rsid w:val="00BA5314"/>
    <w:rsid w:val="00BA5A7E"/>
    <w:rsid w:val="00BB275D"/>
    <w:rsid w:val="00BC1951"/>
    <w:rsid w:val="00BC3F64"/>
    <w:rsid w:val="00BC5C8F"/>
    <w:rsid w:val="00BD10FE"/>
    <w:rsid w:val="00BD1ECE"/>
    <w:rsid w:val="00C05C35"/>
    <w:rsid w:val="00C2048E"/>
    <w:rsid w:val="00C41176"/>
    <w:rsid w:val="00C418CA"/>
    <w:rsid w:val="00C630AF"/>
    <w:rsid w:val="00C64D9B"/>
    <w:rsid w:val="00C673AD"/>
    <w:rsid w:val="00C807E3"/>
    <w:rsid w:val="00C85FF1"/>
    <w:rsid w:val="00C90895"/>
    <w:rsid w:val="00C9343B"/>
    <w:rsid w:val="00CC2539"/>
    <w:rsid w:val="00CC4DE7"/>
    <w:rsid w:val="00CC6C84"/>
    <w:rsid w:val="00CE7DFB"/>
    <w:rsid w:val="00CF7370"/>
    <w:rsid w:val="00D00593"/>
    <w:rsid w:val="00D067F4"/>
    <w:rsid w:val="00D7537B"/>
    <w:rsid w:val="00DB09D8"/>
    <w:rsid w:val="00DF1D82"/>
    <w:rsid w:val="00E03CF1"/>
    <w:rsid w:val="00E20070"/>
    <w:rsid w:val="00E30B9D"/>
    <w:rsid w:val="00E31EE8"/>
    <w:rsid w:val="00E568A4"/>
    <w:rsid w:val="00EA2CD5"/>
    <w:rsid w:val="00EA4DF6"/>
    <w:rsid w:val="00EA704B"/>
    <w:rsid w:val="00EB5838"/>
    <w:rsid w:val="00EB6FC9"/>
    <w:rsid w:val="00ED478B"/>
    <w:rsid w:val="00EF3434"/>
    <w:rsid w:val="00EF5BAB"/>
    <w:rsid w:val="00F147EE"/>
    <w:rsid w:val="00F50492"/>
    <w:rsid w:val="00F526D7"/>
    <w:rsid w:val="00F67280"/>
    <w:rsid w:val="00F95118"/>
    <w:rsid w:val="00FB39FF"/>
    <w:rsid w:val="00FF1113"/>
    <w:rsid w:val="00FF19D5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72B2"/>
  <w15:docId w15:val="{6511B43C-2F5B-4093-887F-8631FCF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8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AB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No Spacing"/>
    <w:uiPriority w:val="1"/>
    <w:qFormat/>
    <w:rsid w:val="00393E8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526D7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59"/>
    <w:rsid w:val="00EB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A45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A450FF"/>
    <w:pPr>
      <w:shd w:val="clear" w:color="auto" w:fill="FFFFFF"/>
      <w:suppressAutoHyphens w:val="0"/>
      <w:spacing w:after="370" w:line="257" w:lineRule="auto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styleId="a9">
    <w:name w:val="Normal (Web)"/>
    <w:basedOn w:val="a"/>
    <w:uiPriority w:val="99"/>
    <w:unhideWhenUsed/>
    <w:rsid w:val="00485EC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Strong"/>
    <w:basedOn w:val="a0"/>
    <w:uiPriority w:val="22"/>
    <w:qFormat/>
    <w:rsid w:val="00485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NB-0001</cp:lastModifiedBy>
  <cp:revision>165</cp:revision>
  <cp:lastPrinted>2022-01-11T13:19:00Z</cp:lastPrinted>
  <dcterms:created xsi:type="dcterms:W3CDTF">2024-04-07T17:36:00Z</dcterms:created>
  <dcterms:modified xsi:type="dcterms:W3CDTF">2024-04-12T10:27:00Z</dcterms:modified>
</cp:coreProperties>
</file>