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BED" w:rsidRDefault="00961BED" w:rsidP="0096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F6CBD" w:rsidRDefault="008F6CBD" w:rsidP="00961B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F6CBD" w:rsidRPr="008F6CBD" w:rsidRDefault="008F6CBD" w:rsidP="008F6C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63730027"/>
      <w:r w:rsidRPr="008F6CBD">
        <w:rPr>
          <w:rFonts w:ascii="Times New Roman" w:hAnsi="Times New Roman"/>
          <w:b/>
          <w:sz w:val="20"/>
          <w:szCs w:val="20"/>
        </w:rPr>
        <w:t>МУНИЦИПАЛЬНОЕ КАЗЕННОЕ УЧРЕЖДЕНИЕ</w:t>
      </w:r>
    </w:p>
    <w:p w:rsidR="008F6CBD" w:rsidRPr="008F6CBD" w:rsidRDefault="008F6CBD" w:rsidP="008F6C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6CBD">
        <w:rPr>
          <w:rFonts w:ascii="Times New Roman" w:hAnsi="Times New Roman"/>
          <w:b/>
          <w:sz w:val="20"/>
          <w:szCs w:val="20"/>
        </w:rPr>
        <w:t xml:space="preserve"> «КУЛЬТУРНО-ДОСУГОВЫЙ </w:t>
      </w:r>
      <w:proofErr w:type="gramStart"/>
      <w:r w:rsidRPr="008F6CBD">
        <w:rPr>
          <w:rFonts w:ascii="Times New Roman" w:hAnsi="Times New Roman"/>
          <w:b/>
          <w:sz w:val="20"/>
          <w:szCs w:val="20"/>
        </w:rPr>
        <w:t>ЦЕНТР»«</w:t>
      </w:r>
      <w:proofErr w:type="gramEnd"/>
      <w:r w:rsidRPr="008F6CBD">
        <w:rPr>
          <w:rFonts w:ascii="Times New Roman" w:hAnsi="Times New Roman"/>
          <w:b/>
          <w:sz w:val="20"/>
          <w:szCs w:val="20"/>
        </w:rPr>
        <w:t>ТОКСОВО» МУНИЦИПАЛЬНОГО ОБРАЗОВАНИЯ «ТОКСОВСКОЕ ГОРОДСКОЕ  ПОСЕЛЕНИЕ» ВСЕВОЛОЖСКОГО МУНИЦИПАЛЬНОГО РАЙОНА ЛЕНИНГРАДСКОЙ ОБЛАСТИ</w:t>
      </w:r>
    </w:p>
    <w:p w:rsidR="008F6CBD" w:rsidRDefault="008F6CBD" w:rsidP="008F6C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6CBD">
        <w:rPr>
          <w:rFonts w:ascii="Times New Roman" w:hAnsi="Times New Roman"/>
          <w:b/>
          <w:sz w:val="20"/>
          <w:szCs w:val="20"/>
        </w:rPr>
        <w:t>(МУ «КДЦ «ТОКСОВО»)</w:t>
      </w:r>
    </w:p>
    <w:p w:rsidR="008F6CBD" w:rsidRDefault="008F6CBD" w:rsidP="00961B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F6CBD" w:rsidRPr="00961BED" w:rsidRDefault="008F6CBD" w:rsidP="008F6CBD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4"/>
        <w:tblW w:w="5951" w:type="dxa"/>
        <w:tblInd w:w="4539" w:type="dxa"/>
        <w:tblLook w:val="04A0" w:firstRow="1" w:lastRow="0" w:firstColumn="1" w:lastColumn="0" w:noHBand="0" w:noVBand="1"/>
      </w:tblPr>
      <w:tblGrid>
        <w:gridCol w:w="5951"/>
      </w:tblGrid>
      <w:tr w:rsidR="00961BED" w:rsidRPr="00961BED" w:rsidTr="000B6DED">
        <w:trPr>
          <w:trHeight w:val="1467"/>
        </w:trPr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961BED" w:rsidRPr="008F6CBD" w:rsidRDefault="00961BED" w:rsidP="00961B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</w:t>
            </w:r>
          </w:p>
          <w:p w:rsidR="004B5D0D" w:rsidRPr="008F6CBD" w:rsidRDefault="004B5D0D" w:rsidP="00961B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№39-ОД от 01.04.2024г.</w:t>
            </w:r>
          </w:p>
          <w:p w:rsidR="00961BED" w:rsidRPr="008F6CBD" w:rsidRDefault="00961BED" w:rsidP="004B5D0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4B5D0D" w:rsidRPr="008F6CBD">
              <w:rPr>
                <w:sz w:val="24"/>
                <w:szCs w:val="24"/>
              </w:rPr>
              <w:t xml:space="preserve"> 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«КДЦ «Токсово</w:t>
            </w:r>
            <w:r w:rsidR="00222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1BED" w:rsidRPr="008F6CBD" w:rsidRDefault="004B5D0D" w:rsidP="00961B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="00961BE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Я.А. Дарьина</w:t>
            </w:r>
          </w:p>
          <w:p w:rsidR="00961BED" w:rsidRPr="008F6CBD" w:rsidRDefault="00961BED" w:rsidP="00961B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5D0D"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8F6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bookmarkEnd w:id="0"/>
    <w:p w:rsidR="00961BED" w:rsidRPr="00961BED" w:rsidRDefault="00961BED" w:rsidP="00961BED">
      <w:pPr>
        <w:spacing w:before="100" w:beforeAutospacing="1" w:after="100" w:afterAutospacing="1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961BE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                   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b w:val="0"/>
          <w:bCs w:val="0"/>
          <w:color w:val="000000" w:themeColor="text1"/>
          <w:sz w:val="28"/>
          <w:szCs w:val="28"/>
        </w:rPr>
      </w:pPr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>КОДЕКС ЭТИКИ И СЛУЖЕБНОГО ПОВЕДЕНИЯ</w:t>
      </w:r>
      <w:r w:rsidRPr="00AD3AE6">
        <w:rPr>
          <w:color w:val="000000" w:themeColor="text1"/>
          <w:sz w:val="28"/>
          <w:szCs w:val="28"/>
        </w:rPr>
        <w:t xml:space="preserve"> </w:t>
      </w:r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>РАБОТНИКОВ </w:t>
      </w:r>
    </w:p>
    <w:p w:rsidR="00F33271" w:rsidRDefault="00AD3AE6" w:rsidP="00AD3AE6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 w:themeColor="text1"/>
          <w:sz w:val="28"/>
          <w:szCs w:val="28"/>
        </w:rPr>
      </w:pPr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 xml:space="preserve">Муниципального казенного учреждения 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 w:themeColor="text1"/>
          <w:sz w:val="28"/>
          <w:szCs w:val="28"/>
        </w:rPr>
      </w:pPr>
      <w:bookmarkStart w:id="1" w:name="_GoBack"/>
      <w:bookmarkEnd w:id="1"/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>"Культурно-досуговый центр "Токсово"</w:t>
      </w:r>
    </w:p>
    <w:p w:rsidR="00AD3AE6" w:rsidRPr="00573A76" w:rsidRDefault="00AD3AE6" w:rsidP="00AD3AE6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1"/>
          <w:szCs w:val="21"/>
        </w:rPr>
      </w:pP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Кодекс этики и служебного поведения (Далее по тексту – Кодекс) работников </w:t>
      </w:r>
      <w:bookmarkStart w:id="2" w:name="_Hlk150189222"/>
      <w:r w:rsidR="00323AAD" w:rsidRPr="00323AAD">
        <w:rPr>
          <w:color w:val="000000" w:themeColor="text1"/>
          <w:sz w:val="28"/>
          <w:szCs w:val="28"/>
        </w:rPr>
        <w:t>Муниципального казенного учреждения "Культурно-досуговый центр "Токсово"</w:t>
      </w:r>
      <w:r w:rsidRPr="00AD3AE6">
        <w:rPr>
          <w:color w:val="000000" w:themeColor="text1"/>
          <w:sz w:val="28"/>
          <w:szCs w:val="28"/>
        </w:rPr>
        <w:t xml:space="preserve"> </w:t>
      </w:r>
      <w:bookmarkEnd w:id="2"/>
      <w:r w:rsidRPr="00AD3AE6">
        <w:rPr>
          <w:color w:val="000000" w:themeColor="text1"/>
          <w:sz w:val="28"/>
          <w:szCs w:val="28"/>
        </w:rPr>
        <w:t>(Далее по тексту –</w:t>
      </w:r>
      <w:bookmarkStart w:id="3" w:name="_Hlk150189326"/>
      <w:r w:rsidRPr="00AD3AE6">
        <w:rPr>
          <w:color w:val="000000" w:themeColor="text1"/>
          <w:sz w:val="28"/>
          <w:szCs w:val="28"/>
        </w:rPr>
        <w:t xml:space="preserve">Учреждение) </w:t>
      </w:r>
      <w:bookmarkEnd w:id="3"/>
      <w:r w:rsidRPr="00AD3AE6">
        <w:rPr>
          <w:color w:val="000000" w:themeColor="text1"/>
          <w:sz w:val="28"/>
          <w:szCs w:val="28"/>
        </w:rPr>
        <w:t>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>I. Общие положения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Учреждения (далее – работники) независимо от замещаемой ими должности.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>II. Основные обязанности, принципы и правила служебного поведения работников</w:t>
      </w:r>
      <w:r w:rsidR="00ED1A75">
        <w:rPr>
          <w:rStyle w:val="a3"/>
          <w:rFonts w:eastAsiaTheme="majorEastAsia"/>
          <w:color w:val="000000" w:themeColor="text1"/>
          <w:sz w:val="28"/>
          <w:szCs w:val="28"/>
        </w:rPr>
        <w:t>.</w:t>
      </w:r>
    </w:p>
    <w:p w:rsidR="00AD3AE6" w:rsidRPr="00AD3AE6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D3AE6" w:rsidRPr="00AD3AE6">
        <w:rPr>
          <w:color w:val="000000" w:themeColor="text1"/>
          <w:sz w:val="28"/>
          <w:szCs w:val="28"/>
        </w:rPr>
        <w:t>. В соответствии со статьей 21 Трудового кодекса Российской Федерации работник обязан:</w:t>
      </w:r>
    </w:p>
    <w:p w:rsidR="00AD3AE6" w:rsidRPr="00AD3AE6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AD3AE6" w:rsidRPr="00AD3AE6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соблюдать правила внутреннего трудового распорядка;</w:t>
      </w:r>
    </w:p>
    <w:p w:rsidR="00AD3AE6" w:rsidRPr="00AD3AE6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соблюдать трудовую дисциплину;</w:t>
      </w:r>
    </w:p>
    <w:p w:rsidR="00AD3AE6" w:rsidRPr="00AD3AE6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выполнять установленные нормы труда;</w:t>
      </w:r>
    </w:p>
    <w:p w:rsidR="00AD3AE6" w:rsidRPr="00AD3AE6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соблюдать требования по охране труда и обеспечению безопасности труда;</w:t>
      </w:r>
    </w:p>
    <w:p w:rsidR="00AD3AE6" w:rsidRPr="00AD3AE6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D3AE6" w:rsidRPr="00AD3AE6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AD3AE6" w:rsidRPr="00AD3AE6">
        <w:rPr>
          <w:color w:val="000000" w:themeColor="text1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D3AE6" w:rsidRPr="00925EE4" w:rsidRDefault="00ED1A7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5EE4">
        <w:rPr>
          <w:color w:val="000000" w:themeColor="text1"/>
          <w:sz w:val="28"/>
          <w:szCs w:val="28"/>
        </w:rPr>
        <w:t>2</w:t>
      </w:r>
      <w:r w:rsidR="00AD3AE6" w:rsidRPr="00925EE4">
        <w:rPr>
          <w:color w:val="000000" w:themeColor="text1"/>
          <w:sz w:val="28"/>
          <w:szCs w:val="28"/>
        </w:rPr>
        <w:t>. Основные принципы служебного поведения работников являются основой поведения граждан в связи с нахождением их в трудовых отношениях с Учреждением.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AD3AE6" w:rsidRPr="00AD3AE6" w:rsidRDefault="000A3B92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D3AE6" w:rsidRPr="00AD3AE6">
        <w:rPr>
          <w:color w:val="000000" w:themeColor="text1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 </w:t>
      </w:r>
      <w:r>
        <w:rPr>
          <w:color w:val="000000" w:themeColor="text1"/>
          <w:sz w:val="28"/>
          <w:szCs w:val="28"/>
        </w:rPr>
        <w:t>учреждения</w:t>
      </w:r>
      <w:r w:rsidR="00AD3AE6" w:rsidRPr="00AD3AE6">
        <w:rPr>
          <w:color w:val="000000" w:themeColor="text1"/>
          <w:sz w:val="28"/>
          <w:szCs w:val="28"/>
        </w:rPr>
        <w:t>;</w:t>
      </w:r>
    </w:p>
    <w:p w:rsidR="00AD3AE6" w:rsidRPr="00AD3AE6" w:rsidRDefault="000A3B92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соблюдать Конституцию Российской Федерации, законодательство Российской Федерации и Ленинградской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D3AE6" w:rsidRPr="00AD3AE6" w:rsidRDefault="000A3B92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 xml:space="preserve">обеспечивать эффективную работу </w:t>
      </w:r>
      <w:r w:rsidR="008B6A38" w:rsidRPr="008B6A38">
        <w:rPr>
          <w:color w:val="000000" w:themeColor="text1"/>
          <w:sz w:val="28"/>
          <w:szCs w:val="28"/>
        </w:rPr>
        <w:t>МУ «КДЦ «Токсово»</w:t>
      </w:r>
      <w:r w:rsidR="00AD3AE6" w:rsidRPr="00AD3AE6">
        <w:rPr>
          <w:color w:val="000000" w:themeColor="text1"/>
          <w:sz w:val="28"/>
          <w:szCs w:val="28"/>
        </w:rPr>
        <w:t>;</w:t>
      </w:r>
    </w:p>
    <w:p w:rsidR="00AD3AE6" w:rsidRPr="00AD3AE6" w:rsidRDefault="003C426A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Pr="003C426A">
        <w:rPr>
          <w:color w:val="000000" w:themeColor="text1"/>
          <w:sz w:val="28"/>
          <w:szCs w:val="28"/>
        </w:rPr>
        <w:t>МУ «КДЦ «Токсово»</w:t>
      </w:r>
      <w:r>
        <w:rPr>
          <w:color w:val="000000" w:themeColor="text1"/>
          <w:sz w:val="28"/>
          <w:szCs w:val="28"/>
        </w:rPr>
        <w:t>;</w:t>
      </w:r>
    </w:p>
    <w:p w:rsidR="00AD3AE6" w:rsidRPr="00AD3AE6" w:rsidRDefault="0094554A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D3AE6" w:rsidRPr="00AD3AE6" w:rsidRDefault="0094554A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соблюдать нормы профессиональной этики и правила делового поведения;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AD3AE6" w:rsidRPr="00AD3AE6" w:rsidRDefault="000F6EDB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D3AE6" w:rsidRPr="00AD3AE6" w:rsidRDefault="000F6EDB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 </w:t>
      </w:r>
      <w:r w:rsidRPr="000F6EDB">
        <w:rPr>
          <w:color w:val="000000" w:themeColor="text1"/>
          <w:sz w:val="28"/>
          <w:szCs w:val="28"/>
        </w:rPr>
        <w:t>МУ «КДЦ «Токсово»</w:t>
      </w:r>
      <w:r w:rsidR="00AD3AE6" w:rsidRPr="00AD3AE6">
        <w:rPr>
          <w:color w:val="000000" w:themeColor="text1"/>
          <w:sz w:val="28"/>
          <w:szCs w:val="28"/>
        </w:rPr>
        <w:t xml:space="preserve"> ;</w:t>
      </w:r>
    </w:p>
    <w:p w:rsidR="00AD3AE6" w:rsidRPr="00AD3AE6" w:rsidRDefault="0098544C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D3AE6" w:rsidRPr="00AD3AE6" w:rsidRDefault="0098544C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Pr="0098544C">
        <w:rPr>
          <w:color w:val="000000" w:themeColor="text1"/>
          <w:sz w:val="28"/>
          <w:szCs w:val="28"/>
        </w:rPr>
        <w:t>МУ «КДЦ «Токсово»</w:t>
      </w:r>
      <w:r w:rsidR="00AD3AE6" w:rsidRPr="00AD3AE6">
        <w:rPr>
          <w:color w:val="000000" w:themeColor="text1"/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AD3AE6" w:rsidRPr="00AD3AE6" w:rsidRDefault="00D07DE0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 xml:space="preserve">соблюдать установленные в </w:t>
      </w:r>
      <w:r w:rsidRPr="00D07DE0">
        <w:rPr>
          <w:color w:val="000000" w:themeColor="text1"/>
          <w:sz w:val="28"/>
          <w:szCs w:val="28"/>
        </w:rPr>
        <w:t>МУ «КДЦ «Токсово»</w:t>
      </w:r>
      <w:r>
        <w:rPr>
          <w:color w:val="000000" w:themeColor="text1"/>
          <w:sz w:val="28"/>
          <w:szCs w:val="28"/>
        </w:rPr>
        <w:t xml:space="preserve"> </w:t>
      </w:r>
      <w:r w:rsidR="00AD3AE6" w:rsidRPr="00AD3AE6">
        <w:rPr>
          <w:color w:val="000000" w:themeColor="text1"/>
          <w:sz w:val="28"/>
          <w:szCs w:val="28"/>
        </w:rPr>
        <w:t>правила предоставления служебной информации и публичных выступлений;</w:t>
      </w:r>
    </w:p>
    <w:p w:rsidR="00AD3AE6" w:rsidRPr="00AD3AE6" w:rsidRDefault="005B067C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учреждения о работе </w:t>
      </w:r>
      <w:r w:rsidRPr="005B067C">
        <w:rPr>
          <w:color w:val="000000" w:themeColor="text1"/>
          <w:sz w:val="28"/>
          <w:szCs w:val="28"/>
        </w:rPr>
        <w:t>МУ «КДЦ «Токсово»,</w:t>
      </w:r>
      <w:r>
        <w:rPr>
          <w:color w:val="000000" w:themeColor="text1"/>
          <w:sz w:val="28"/>
          <w:szCs w:val="28"/>
        </w:rPr>
        <w:t xml:space="preserve"> </w:t>
      </w:r>
      <w:r w:rsidR="00AD3AE6" w:rsidRPr="00AD3AE6">
        <w:rPr>
          <w:color w:val="000000" w:themeColor="text1"/>
          <w:sz w:val="28"/>
          <w:szCs w:val="28"/>
        </w:rPr>
        <w:t xml:space="preserve">а также </w:t>
      </w:r>
      <w:r w:rsidR="00AD3AE6" w:rsidRPr="00AD3AE6">
        <w:rPr>
          <w:color w:val="000000" w:themeColor="text1"/>
          <w:sz w:val="28"/>
          <w:szCs w:val="28"/>
        </w:rPr>
        <w:lastRenderedPageBreak/>
        <w:t>оказывать содействие в получении достоверной информации в установленном порядке;</w:t>
      </w:r>
    </w:p>
    <w:p w:rsidR="00AD3AE6" w:rsidRPr="00AD3AE6" w:rsidRDefault="005B067C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D3AE6" w:rsidRPr="00AD3AE6">
        <w:rPr>
          <w:color w:val="000000" w:themeColor="text1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D3AE6" w:rsidRPr="00AD3AE6" w:rsidRDefault="005B067C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D3AE6" w:rsidRPr="00AD3AE6" w:rsidRDefault="005B067C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AD3AE6" w:rsidRPr="00AD3AE6">
        <w:rPr>
          <w:color w:val="000000" w:themeColor="text1"/>
          <w:sz w:val="28"/>
          <w:szCs w:val="28"/>
        </w:rPr>
        <w:t>коррупционно</w:t>
      </w:r>
      <w:proofErr w:type="spellEnd"/>
      <w:r w:rsidR="00AD3AE6" w:rsidRPr="00AD3AE6">
        <w:rPr>
          <w:color w:val="000000" w:themeColor="text1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D3AE6" w:rsidRPr="00925EE4" w:rsidRDefault="005B067C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5EE4">
        <w:rPr>
          <w:color w:val="000000" w:themeColor="text1"/>
          <w:sz w:val="28"/>
          <w:szCs w:val="28"/>
        </w:rPr>
        <w:t>3</w:t>
      </w:r>
      <w:r w:rsidR="00AD3AE6" w:rsidRPr="00925EE4">
        <w:rPr>
          <w:color w:val="000000" w:themeColor="text1"/>
          <w:sz w:val="28"/>
          <w:szCs w:val="28"/>
        </w:rPr>
        <w:t>. В целях противодействия коррупции работнику рекомендуется: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D3AE6" w:rsidRPr="00AD3AE6" w:rsidRDefault="00925EE4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D3AE6" w:rsidRPr="00AD3AE6">
        <w:rPr>
          <w:color w:val="000000" w:themeColor="text1"/>
          <w:sz w:val="28"/>
          <w:szCs w:val="28"/>
        </w:rPr>
        <w:t xml:space="preserve">. Работник может обрабатывать и передавать служебную информацию при соблюдении действующих в </w:t>
      </w:r>
      <w:r w:rsidRPr="00925EE4">
        <w:rPr>
          <w:color w:val="000000" w:themeColor="text1"/>
          <w:sz w:val="28"/>
          <w:szCs w:val="28"/>
        </w:rPr>
        <w:t>МУ «КДЦ «Токсово»</w:t>
      </w:r>
      <w:r>
        <w:rPr>
          <w:color w:val="000000" w:themeColor="text1"/>
          <w:sz w:val="28"/>
          <w:szCs w:val="28"/>
        </w:rPr>
        <w:t xml:space="preserve"> </w:t>
      </w:r>
      <w:r w:rsidR="00AD3AE6" w:rsidRPr="00AD3AE6">
        <w:rPr>
          <w:color w:val="000000" w:themeColor="text1"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D3AE6" w:rsidRPr="00AD3AE6" w:rsidRDefault="00925EE4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D3AE6" w:rsidRPr="00AD3AE6">
        <w:rPr>
          <w:color w:val="000000" w:themeColor="text1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AD3AE6" w:rsidRPr="00AD3AE6" w:rsidRDefault="004C64F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D3AE6" w:rsidRPr="00AD3AE6">
        <w:rPr>
          <w:color w:val="000000" w:themeColor="text1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="00AD3AE6" w:rsidRPr="00AD3AE6">
        <w:rPr>
          <w:color w:val="000000" w:themeColor="text1"/>
          <w:sz w:val="28"/>
          <w:szCs w:val="28"/>
        </w:rPr>
        <w:t>коррупционно</w:t>
      </w:r>
      <w:proofErr w:type="spellEnd"/>
      <w:r w:rsidR="00AD3AE6" w:rsidRPr="00AD3AE6">
        <w:rPr>
          <w:color w:val="000000" w:themeColor="text1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AD3AE6" w:rsidRPr="00AD3AE6" w:rsidRDefault="004C64F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D3AE6" w:rsidRPr="00AD3AE6" w:rsidRDefault="004C64F5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lastRenderedPageBreak/>
        <w:t xml:space="preserve">Руководитель </w:t>
      </w:r>
      <w:r w:rsidR="004C64F5" w:rsidRPr="004C64F5">
        <w:rPr>
          <w:color w:val="000000" w:themeColor="text1"/>
          <w:sz w:val="28"/>
          <w:szCs w:val="28"/>
        </w:rPr>
        <w:t>МУ «КДЦ «Токсово»</w:t>
      </w:r>
      <w:r w:rsidR="004C64F5">
        <w:rPr>
          <w:color w:val="000000" w:themeColor="text1"/>
          <w:sz w:val="28"/>
          <w:szCs w:val="28"/>
        </w:rPr>
        <w:t xml:space="preserve"> </w:t>
      </w:r>
      <w:r w:rsidRPr="00AD3AE6">
        <w:rPr>
          <w:color w:val="000000" w:themeColor="text1"/>
          <w:sz w:val="28"/>
          <w:szCs w:val="28"/>
        </w:rPr>
        <w:t>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 Ленинградской области.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rStyle w:val="a3"/>
          <w:rFonts w:eastAsiaTheme="majorEastAsia"/>
          <w:color w:val="000000" w:themeColor="text1"/>
          <w:sz w:val="28"/>
          <w:szCs w:val="28"/>
        </w:rPr>
        <w:t>III. Рекомендательные этические правила служебного поведения работников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1</w:t>
      </w:r>
      <w:r w:rsidR="00A871AD">
        <w:rPr>
          <w:color w:val="000000" w:themeColor="text1"/>
          <w:sz w:val="28"/>
          <w:szCs w:val="28"/>
        </w:rPr>
        <w:t>.</w:t>
      </w:r>
      <w:r w:rsidRPr="00AD3AE6">
        <w:rPr>
          <w:color w:val="000000" w:themeColor="text1"/>
          <w:sz w:val="28"/>
          <w:szCs w:val="28"/>
        </w:rPr>
        <w:t xml:space="preserve">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D3AE6" w:rsidRPr="00AD3AE6" w:rsidRDefault="00A871AD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D3AE6" w:rsidRPr="00AD3AE6">
        <w:rPr>
          <w:color w:val="000000" w:themeColor="text1"/>
          <w:sz w:val="28"/>
          <w:szCs w:val="28"/>
        </w:rPr>
        <w:t>. В служебном поведении работник воздерживается от:</w:t>
      </w:r>
    </w:p>
    <w:p w:rsidR="00AD3AE6" w:rsidRPr="00AD3AE6" w:rsidRDefault="00A871AD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D3AE6" w:rsidRPr="00AD3AE6" w:rsidRDefault="00A871AD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D3AE6" w:rsidRPr="00AD3AE6" w:rsidRDefault="00A871AD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D3AE6" w:rsidRPr="00AD3AE6" w:rsidRDefault="00A871AD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3AE6" w:rsidRPr="00AD3AE6">
        <w:rPr>
          <w:color w:val="000000" w:themeColor="text1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AD3AE6" w:rsidRPr="00AD3AE6" w:rsidRDefault="00A871AD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D3AE6" w:rsidRPr="00AD3AE6">
        <w:rPr>
          <w:color w:val="000000" w:themeColor="text1"/>
          <w:sz w:val="28"/>
          <w:szCs w:val="28"/>
        </w:rPr>
        <w:t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3AE6">
        <w:rPr>
          <w:color w:val="000000" w:themeColor="text1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D3AE6" w:rsidRPr="00AD3AE6" w:rsidRDefault="00A871AD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D3AE6" w:rsidRPr="00AD3AE6">
        <w:rPr>
          <w:color w:val="000000" w:themeColor="text1"/>
          <w:sz w:val="28"/>
          <w:szCs w:val="28"/>
        </w:rPr>
        <w:t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D3AE6" w:rsidRPr="00AD3AE6" w:rsidRDefault="00AD3AE6" w:rsidP="00AD3AE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D3AE6" w:rsidRPr="00AD3AE6" w:rsidRDefault="00AD3AE6" w:rsidP="00AD3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150" w:rsidRPr="00AD3AE6" w:rsidRDefault="00E66150" w:rsidP="00AD3AE6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sectPr w:rsidR="00E66150" w:rsidRPr="00AD3AE6" w:rsidSect="00AD3AE6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ED"/>
    <w:rsid w:val="00024A49"/>
    <w:rsid w:val="00055125"/>
    <w:rsid w:val="0006793E"/>
    <w:rsid w:val="000A1790"/>
    <w:rsid w:val="000A3B92"/>
    <w:rsid w:val="000B6DED"/>
    <w:rsid w:val="000E21C0"/>
    <w:rsid w:val="000F6EDB"/>
    <w:rsid w:val="0012132C"/>
    <w:rsid w:val="00134834"/>
    <w:rsid w:val="001C2A1E"/>
    <w:rsid w:val="002206AD"/>
    <w:rsid w:val="00222F51"/>
    <w:rsid w:val="00233EBD"/>
    <w:rsid w:val="0024377B"/>
    <w:rsid w:val="00284155"/>
    <w:rsid w:val="00287BE9"/>
    <w:rsid w:val="00323AAD"/>
    <w:rsid w:val="003866DF"/>
    <w:rsid w:val="003C426A"/>
    <w:rsid w:val="003F7BA9"/>
    <w:rsid w:val="00484EAD"/>
    <w:rsid w:val="004B5D0D"/>
    <w:rsid w:val="004C64F5"/>
    <w:rsid w:val="004E1590"/>
    <w:rsid w:val="004E5D95"/>
    <w:rsid w:val="004F22D2"/>
    <w:rsid w:val="005276C0"/>
    <w:rsid w:val="005B067C"/>
    <w:rsid w:val="005E09D6"/>
    <w:rsid w:val="00634DB6"/>
    <w:rsid w:val="00786660"/>
    <w:rsid w:val="008B6A38"/>
    <w:rsid w:val="008D2838"/>
    <w:rsid w:val="008F6CBD"/>
    <w:rsid w:val="00925EE4"/>
    <w:rsid w:val="0094554A"/>
    <w:rsid w:val="00961BED"/>
    <w:rsid w:val="0098544C"/>
    <w:rsid w:val="009925B4"/>
    <w:rsid w:val="009B5B14"/>
    <w:rsid w:val="009E0F27"/>
    <w:rsid w:val="00A35DA5"/>
    <w:rsid w:val="00A871AD"/>
    <w:rsid w:val="00A97507"/>
    <w:rsid w:val="00AB21F6"/>
    <w:rsid w:val="00AD3AE6"/>
    <w:rsid w:val="00B040AE"/>
    <w:rsid w:val="00B65D54"/>
    <w:rsid w:val="00B92EE8"/>
    <w:rsid w:val="00BF36C4"/>
    <w:rsid w:val="00CA17EA"/>
    <w:rsid w:val="00D07DE0"/>
    <w:rsid w:val="00D301BE"/>
    <w:rsid w:val="00D33DFD"/>
    <w:rsid w:val="00DB2FD5"/>
    <w:rsid w:val="00E04151"/>
    <w:rsid w:val="00E1313B"/>
    <w:rsid w:val="00E34C3B"/>
    <w:rsid w:val="00E66150"/>
    <w:rsid w:val="00E801E4"/>
    <w:rsid w:val="00E83690"/>
    <w:rsid w:val="00EA6521"/>
    <w:rsid w:val="00ED1A75"/>
    <w:rsid w:val="00EF4818"/>
    <w:rsid w:val="00F07659"/>
    <w:rsid w:val="00F33271"/>
    <w:rsid w:val="00F82860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6767"/>
  <w15:docId w15:val="{1F1DA6AC-E6C1-4B63-94C0-21F10BE0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95"/>
  </w:style>
  <w:style w:type="paragraph" w:styleId="1">
    <w:name w:val="heading 1"/>
    <w:basedOn w:val="a"/>
    <w:link w:val="10"/>
    <w:uiPriority w:val="9"/>
    <w:qFormat/>
    <w:rsid w:val="00961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1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B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961BED"/>
    <w:rPr>
      <w:b/>
      <w:bCs/>
    </w:rPr>
  </w:style>
  <w:style w:type="table" w:styleId="a4">
    <w:name w:val="Table Grid"/>
    <w:basedOn w:val="a1"/>
    <w:uiPriority w:val="59"/>
    <w:rsid w:val="00961B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1BED"/>
    <w:rPr>
      <w:i/>
      <w:iCs/>
    </w:rPr>
  </w:style>
  <w:style w:type="paragraph" w:customStyle="1" w:styleId="100">
    <w:name w:val="10"/>
    <w:basedOn w:val="a"/>
    <w:rsid w:val="009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961BED"/>
  </w:style>
  <w:style w:type="paragraph" w:styleId="a8">
    <w:name w:val="No Spacing"/>
    <w:uiPriority w:val="1"/>
    <w:qFormat/>
    <w:rsid w:val="00DB2FD5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D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NB-0001</cp:lastModifiedBy>
  <cp:revision>20</cp:revision>
  <dcterms:created xsi:type="dcterms:W3CDTF">2024-04-11T10:01:00Z</dcterms:created>
  <dcterms:modified xsi:type="dcterms:W3CDTF">2024-04-11T10:23:00Z</dcterms:modified>
</cp:coreProperties>
</file>